
<file path=[Content_Types].xml><?xml version="1.0" encoding="utf-8"?>
<Types xmlns="http://schemas.openxmlformats.org/package/2006/content-types">
  <Default Extension="png" ContentType="image/png"/>
  <Default Extension="wdp" ContentType="image/vnd.ms-photo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CAED21">
      <w:pPr>
        <w:jc w:val="center"/>
        <w:rPr>
          <w:b/>
          <w:bCs/>
        </w:rPr>
      </w:pPr>
      <w:r>
        <w:rPr>
          <w:b/>
          <w:bCs/>
        </w:rPr>
        <w:t>Часть А. Вариант 1.</w:t>
      </w:r>
    </w:p>
    <w:p w14:paraId="16F0D29A">
      <w:pPr>
        <w:jc w:val="center"/>
      </w:pPr>
      <w:r>
        <w:rPr>
          <w:lang w:eastAsia="ru-RU"/>
        </w:rPr>
        <w:drawing>
          <wp:inline distT="0" distB="0" distL="0" distR="0">
            <wp:extent cx="6096000" cy="6266815"/>
            <wp:effectExtent l="0" t="0" r="0" b="635"/>
            <wp:docPr id="195389785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897851" name="Рисунок 2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4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7" r="2981"/>
                    <a:stretch>
                      <a:fillRect/>
                    </a:stretch>
                  </pic:blipFill>
                  <pic:spPr>
                    <a:xfrm>
                      <a:off x="0" y="0"/>
                      <a:ext cx="6096862" cy="62681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E3A2F9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1. Определите масштаб фрагмента топографической карты и запишите его в именованном и численном формате.</w:t>
      </w:r>
    </w:p>
    <w:p w14:paraId="72F011C8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2. Определите уклон реки Соть на участке, изображённом на фрагменте карты</w:t>
      </w:r>
    </w:p>
    <w:p w14:paraId="7EE71213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3. Какой берег реки более крутой и высокий?</w:t>
      </w:r>
    </w:p>
    <w:p w14:paraId="01AD5CD1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4. Используется ли река Соть для судоходства? Укажите два признака, по которым это можно определить</w:t>
      </w:r>
    </w:p>
    <w:p w14:paraId="72CE5F6A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5. В ходе промеров выяснилось, что русло реки Соть имеет V-образный поперечный профиль. Рассчитайте расход воды в реке (приведите расчеты), укажите единицы измерения.</w:t>
      </w:r>
    </w:p>
    <w:p w14:paraId="722F6D21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6. Какой точечный объект имеет географические координаты 54°44ˊ13ˊˊс.ш. 18°06ˊ22ˊˊв.д.</w:t>
      </w:r>
    </w:p>
    <w:p w14:paraId="207A7311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7. Определите прямоугольные координаты пристани на реке Соть.</w:t>
      </w:r>
    </w:p>
    <w:p w14:paraId="149D1232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8. Что означают полученные вами прямоугольные координаты?</w:t>
      </w:r>
    </w:p>
    <w:p w14:paraId="68CFB26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9. Зная, что валовый сбор яблок в саду Окунево ежегодно составляет около 270 тонн, определите, какой единственный сорт яблонь из приведённых ниже там культивируется? Приведите расчеты.</w:t>
      </w:r>
    </w:p>
    <w:p w14:paraId="02FCC429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Среднегодовая урожайность сортов яблок: Лигол – 380 ц/га, Лобо – 330 ц/га, Спартан – 240 ц/га, Беркутовское – 200 ц/га, Медовый хруст – 280 ц/га, Альба – 300 ц/га.</w:t>
      </w:r>
    </w:p>
    <w:p w14:paraId="35FE1417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10. Дайте характеристику породного состава, размеров и средней плотности древостоя, образующего лесной массив вокруг высоты 142,8 м.</w:t>
      </w:r>
    </w:p>
    <w:p w14:paraId="6CDC24B0">
      <w:pPr>
        <w:spacing w:after="0" w:line="240" w:lineRule="auto"/>
        <w:ind w:left="284" w:hanging="284"/>
        <w:rPr>
          <w:rFonts w:ascii="Arial" w:hAnsi="Arial" w:cs="Arial"/>
        </w:rPr>
      </w:pPr>
    </w:p>
    <w:p w14:paraId="73DA8BA5">
      <w:pPr>
        <w:jc w:val="center"/>
        <w:rPr>
          <w:b/>
          <w:bCs/>
        </w:rPr>
      </w:pPr>
      <w:r>
        <w:rPr>
          <w:b/>
          <w:bCs/>
        </w:rPr>
        <w:t>Часть А. Вариант 2.</w:t>
      </w:r>
    </w:p>
    <w:p w14:paraId="222C3BC5">
      <w:pPr>
        <w:jc w:val="center"/>
      </w:pPr>
      <w:r>
        <w:rPr>
          <w:lang w:eastAsia="ru-RU"/>
        </w:rPr>
        <w:drawing>
          <wp:inline distT="0" distB="0" distL="0" distR="0">
            <wp:extent cx="6096000" cy="6266815"/>
            <wp:effectExtent l="0" t="0" r="0" b="635"/>
            <wp:docPr id="9253300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330011" name="Рисунок 2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4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7" r="2981"/>
                    <a:stretch>
                      <a:fillRect/>
                    </a:stretch>
                  </pic:blipFill>
                  <pic:spPr>
                    <a:xfrm>
                      <a:off x="0" y="0"/>
                      <a:ext cx="6096862" cy="62681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6B50D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1. Определите масштаб фрагмента топографической карты и запишите его в именованном и численном формате.</w:t>
      </w:r>
    </w:p>
    <w:p w14:paraId="69BC93DA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2. Определите уклон реки Соть на участке, изображённом на фрагменте карты</w:t>
      </w:r>
    </w:p>
    <w:p w14:paraId="02811433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3. Какой берег реки более крутой и высокий?</w:t>
      </w:r>
    </w:p>
    <w:p w14:paraId="2CF0A1A0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4. Используется ли река Соть для судоходства? Укажите два признака, по которым это можно определить</w:t>
      </w:r>
    </w:p>
    <w:p w14:paraId="26753A57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5. В ходе промеров выяснилось, что русло реки Соть имеет V-образный поперечный профиль. Рассчитайте расход воды в реке (приведите расчеты), укажите единицы измерения.</w:t>
      </w:r>
    </w:p>
    <w:p w14:paraId="7A4BE375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6. Какой точечный объект имеет географические координаты 54°44ˊ03ˊˊс.ш. 18°04ˊ53ˊˊв.д.</w:t>
      </w:r>
    </w:p>
    <w:p w14:paraId="4C620720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7. Определите прямоугольные координаты 142,8 м.</w:t>
      </w:r>
    </w:p>
    <w:p w14:paraId="67B827C5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8. Что означают полученные вами прямоугольные координаты?</w:t>
      </w:r>
    </w:p>
    <w:p w14:paraId="1EDAA5E8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9. Зная, что валовый сбор яблок в саду Окунево ежегодно составляет окол</w:t>
      </w:r>
      <w:bookmarkStart w:id="0" w:name="_GoBack"/>
      <w:bookmarkEnd w:id="0"/>
      <w:r>
        <w:rPr>
          <w:rFonts w:ascii="Arial" w:hAnsi="Arial" w:cs="Arial"/>
        </w:rPr>
        <w:t>о 160 тонн, определите, какой единственный сорт яблонь из приведённых ниже там культивируется? Приведите расчеты.</w:t>
      </w:r>
    </w:p>
    <w:p w14:paraId="451B79F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Среднегодовая урожайность сортов яблок: Лигол – 380 ц/га, Лобо – 330 ц/га, Спартан – 240 ц/га, Беркутовское – 200 ц/га, Медовый хруст – 280 ц/га, Альба – 300 ц/га.</w:t>
      </w:r>
    </w:p>
    <w:p w14:paraId="4423CE24">
      <w:pPr>
        <w:spacing w:after="0" w:line="240" w:lineRule="auto"/>
      </w:pPr>
      <w:r>
        <w:rPr>
          <w:rFonts w:ascii="Arial" w:hAnsi="Arial" w:cs="Arial"/>
        </w:rPr>
        <w:t>10. Дайте характеристику породного состава, размеров и средней плотности древостоя, образующего лесной массив вокруг высоты 142,8 м.</w:t>
      </w:r>
    </w:p>
    <w:p w14:paraId="0BCD45A9"/>
    <w:sectPr>
      <w:headerReference r:id="rId5" w:type="default"/>
      <w:pgSz w:w="11906" w:h="16838"/>
      <w:pgMar w:top="720" w:right="720" w:bottom="720" w:left="720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Calibri Light">
    <w:panose1 w:val="020F0302020204030204"/>
    <w:charset w:val="CC"/>
    <w:family w:val="swiss"/>
    <w:pitch w:val="default"/>
    <w:sig w:usb0="E4002EFF" w:usb1="C000247B" w:usb2="00000009" w:usb3="00000000" w:csb0="200001FF" w:csb1="00000000"/>
  </w:font>
  <w:font w:name="等线 Light">
    <w:altName w:val="ESRI AMFM Electric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61B0B8">
    <w:pPr>
      <w:pStyle w:val="14"/>
      <w:jc w:val="center"/>
      <w:rPr>
        <w:rFonts w:ascii="Arial" w:hAnsi="Arial" w:cs="Arial"/>
        <w:b/>
        <w:bCs/>
      </w:rPr>
    </w:pPr>
    <w:r>
      <w:rPr>
        <w:rFonts w:ascii="Arial" w:hAnsi="Arial" w:cs="Arial"/>
        <w:b/>
        <w:bCs/>
      </w:rPr>
      <w:t>Олимпиада «ЛОМОНОСОВ». География. Заключительный этап. 10-11 класс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198A"/>
    <w:rsid w:val="0002198A"/>
    <w:rsid w:val="000D4A85"/>
    <w:rsid w:val="001968CC"/>
    <w:rsid w:val="00563760"/>
    <w:rsid w:val="00741479"/>
    <w:rsid w:val="00767655"/>
    <w:rsid w:val="008200E2"/>
    <w:rsid w:val="009A3BE0"/>
    <w:rsid w:val="00A80769"/>
    <w:rsid w:val="00AA67B2"/>
    <w:rsid w:val="00BD6EC2"/>
    <w:rsid w:val="00BF11D8"/>
    <w:rsid w:val="00C15E02"/>
    <w:rsid w:val="00C60C86"/>
    <w:rsid w:val="00CA0E0F"/>
    <w:rsid w:val="00D14E22"/>
    <w:rsid w:val="00DF6B6B"/>
    <w:rsid w:val="00E01058"/>
    <w:rsid w:val="00EC5197"/>
    <w:rsid w:val="00F50254"/>
    <w:rsid w:val="00FA4C4C"/>
    <w:rsid w:val="00FB7325"/>
    <w:rsid w:val="33630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kern w:val="2"/>
      <w:sz w:val="22"/>
      <w:szCs w:val="22"/>
      <w:lang w:val="ru-RU" w:eastAsia="en-US" w:bidi="ar-SA"/>
      <w14:ligatures w14:val="standardContextual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paragraph" w:styleId="3">
    <w:name w:val="heading 2"/>
    <w:basedOn w:val="1"/>
    <w:next w:val="1"/>
    <w:link w:val="19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paragraph" w:styleId="4">
    <w:name w:val="heading 3"/>
    <w:basedOn w:val="1"/>
    <w:next w:val="1"/>
    <w:link w:val="20"/>
    <w:semiHidden/>
    <w:unhideWhenUsed/>
    <w:qFormat/>
    <w:uiPriority w:val="9"/>
    <w:pPr>
      <w:keepNext/>
      <w:keepLines/>
      <w:spacing w:before="160" w:after="80"/>
      <w:outlineLvl w:val="2"/>
    </w:pPr>
    <w:rPr>
      <w:rFonts w:eastAsiaTheme="majorEastAsia" w:cstheme="majorBidi"/>
      <w:color w:val="2F5597" w:themeColor="accent1" w:themeShade="BF"/>
      <w:sz w:val="28"/>
      <w:szCs w:val="28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597" w:themeColor="accent1" w:themeShade="BF"/>
    </w:rPr>
  </w:style>
  <w:style w:type="paragraph" w:styleId="6">
    <w:name w:val="heading 5"/>
    <w:basedOn w:val="1"/>
    <w:next w:val="1"/>
    <w:link w:val="22"/>
    <w:semiHidden/>
    <w:unhideWhenUsed/>
    <w:qFormat/>
    <w:uiPriority w:val="9"/>
    <w:pPr>
      <w:keepNext/>
      <w:keepLines/>
      <w:spacing w:before="80" w:after="40"/>
      <w:outlineLvl w:val="4"/>
    </w:pPr>
    <w:rPr>
      <w:rFonts w:eastAsiaTheme="majorEastAsia" w:cstheme="majorBidi"/>
      <w:color w:val="2F5597" w:themeColor="accent1" w:themeShade="BF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5"/>
    <w:semiHidden/>
    <w:unhideWhenUsed/>
    <w:qFormat/>
    <w:uiPriority w:val="9"/>
    <w:pPr>
      <w:keepNext/>
      <w:keepLines/>
      <w:spacing w:after="0"/>
      <w:outlineLvl w:val="7"/>
    </w:pPr>
    <w:rPr>
      <w:rFonts w:eastAsiaTheme="majorEastAsia" w:cstheme="majorBidi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26"/>
    <w:semiHidden/>
    <w:unhideWhenUsed/>
    <w:qFormat/>
    <w:uiPriority w:val="9"/>
    <w:pPr>
      <w:keepNext/>
      <w:keepLines/>
      <w:spacing w:after="0"/>
      <w:outlineLvl w:val="8"/>
    </w:pPr>
    <w:rPr>
      <w:rFonts w:eastAsiaTheme="majorEastAsia" w:cstheme="majorBidi"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11">
    <w:name w:val="Default Paragraph Font"/>
    <w:semiHidden/>
    <w:unhideWhenUsed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Balloon Text"/>
    <w:basedOn w:val="1"/>
    <w:link w:val="38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14">
    <w:name w:val="header"/>
    <w:basedOn w:val="1"/>
    <w:link w:val="36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15">
    <w:name w:val="Title"/>
    <w:basedOn w:val="1"/>
    <w:next w:val="1"/>
    <w:link w:val="27"/>
    <w:qFormat/>
    <w:uiPriority w:val="10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16">
    <w:name w:val="footer"/>
    <w:basedOn w:val="1"/>
    <w:link w:val="37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17">
    <w:name w:val="Subtitle"/>
    <w:basedOn w:val="1"/>
    <w:next w:val="1"/>
    <w:link w:val="28"/>
    <w:qFormat/>
    <w:uiPriority w:val="11"/>
    <w:rPr>
      <w:rFonts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18">
    <w:name w:val="Заголовок 1 Знак"/>
    <w:basedOn w:val="11"/>
    <w:link w:val="2"/>
    <w:qFormat/>
    <w:uiPriority w:val="9"/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character" w:customStyle="1" w:styleId="19">
    <w:name w:val="Заголовок 2 Знак"/>
    <w:basedOn w:val="11"/>
    <w:link w:val="3"/>
    <w:semiHidden/>
    <w:uiPriority w:val="9"/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character" w:customStyle="1" w:styleId="20">
    <w:name w:val="Заголовок 3 Знак"/>
    <w:basedOn w:val="11"/>
    <w:link w:val="4"/>
    <w:semiHidden/>
    <w:qFormat/>
    <w:uiPriority w:val="9"/>
    <w:rPr>
      <w:rFonts w:eastAsiaTheme="majorEastAsia" w:cstheme="majorBidi"/>
      <w:color w:val="2F5597" w:themeColor="accent1" w:themeShade="BF"/>
      <w:sz w:val="28"/>
      <w:szCs w:val="28"/>
    </w:rPr>
  </w:style>
  <w:style w:type="character" w:customStyle="1" w:styleId="21">
    <w:name w:val="Заголовок 4 Знак"/>
    <w:basedOn w:val="11"/>
    <w:link w:val="5"/>
    <w:semiHidden/>
    <w:qFormat/>
    <w:uiPriority w:val="9"/>
    <w:rPr>
      <w:rFonts w:eastAsiaTheme="majorEastAsia" w:cstheme="majorBidi"/>
      <w:i/>
      <w:iCs/>
      <w:color w:val="2F5597" w:themeColor="accent1" w:themeShade="BF"/>
    </w:rPr>
  </w:style>
  <w:style w:type="character" w:customStyle="1" w:styleId="22">
    <w:name w:val="Заголовок 5 Знак"/>
    <w:basedOn w:val="11"/>
    <w:link w:val="6"/>
    <w:semiHidden/>
    <w:uiPriority w:val="9"/>
    <w:rPr>
      <w:rFonts w:eastAsiaTheme="majorEastAsia" w:cstheme="majorBidi"/>
      <w:color w:val="2F5597" w:themeColor="accent1" w:themeShade="BF"/>
    </w:rPr>
  </w:style>
  <w:style w:type="character" w:customStyle="1" w:styleId="23">
    <w:name w:val="Заголовок 6 Знак"/>
    <w:basedOn w:val="11"/>
    <w:link w:val="7"/>
    <w:semiHidden/>
    <w:qFormat/>
    <w:uiPriority w:val="9"/>
    <w:rPr>
      <w:rFonts w:eastAsiaTheme="majorEastAsia" w:cstheme="majorBidi"/>
      <w:i/>
      <w:i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Заголовок 7 Знак"/>
    <w:basedOn w:val="11"/>
    <w:link w:val="8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Заголовок 8 Знак"/>
    <w:basedOn w:val="11"/>
    <w:link w:val="9"/>
    <w:semiHidden/>
    <w:qFormat/>
    <w:uiPriority w:val="9"/>
    <w:rPr>
      <w:rFonts w:eastAsiaTheme="majorEastAsia" w:cstheme="majorBidi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26">
    <w:name w:val="Заголовок 9 Знак"/>
    <w:basedOn w:val="11"/>
    <w:link w:val="10"/>
    <w:semiHidden/>
    <w:qFormat/>
    <w:uiPriority w:val="9"/>
    <w:rPr>
      <w:rFonts w:eastAsiaTheme="majorEastAsia" w:cstheme="majorBidi"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27">
    <w:name w:val="Заголовок Знак"/>
    <w:basedOn w:val="11"/>
    <w:link w:val="15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8">
    <w:name w:val="Подзаголовок Знак"/>
    <w:basedOn w:val="11"/>
    <w:link w:val="17"/>
    <w:qFormat/>
    <w:uiPriority w:val="11"/>
    <w:rPr>
      <w:rFonts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9">
    <w:name w:val="Quote"/>
    <w:basedOn w:val="1"/>
    <w:next w:val="1"/>
    <w:link w:val="30"/>
    <w:qFormat/>
    <w:uiPriority w:val="29"/>
    <w:pPr>
      <w:spacing w:before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0">
    <w:name w:val="Цитата 2 Знак"/>
    <w:basedOn w:val="11"/>
    <w:link w:val="29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1">
    <w:name w:val="List Paragraph"/>
    <w:basedOn w:val="1"/>
    <w:qFormat/>
    <w:uiPriority w:val="34"/>
    <w:pPr>
      <w:ind w:left="720"/>
      <w:contextualSpacing/>
    </w:pPr>
  </w:style>
  <w:style w:type="character" w:customStyle="1" w:styleId="32">
    <w:name w:val="Intense Emphasis"/>
    <w:basedOn w:val="11"/>
    <w:qFormat/>
    <w:uiPriority w:val="21"/>
    <w:rPr>
      <w:i/>
      <w:iCs/>
      <w:color w:val="2F5597" w:themeColor="accent1" w:themeShade="BF"/>
    </w:rPr>
  </w:style>
  <w:style w:type="paragraph" w:styleId="33">
    <w:name w:val="Intense Quote"/>
    <w:basedOn w:val="1"/>
    <w:next w:val="1"/>
    <w:link w:val="34"/>
    <w:qFormat/>
    <w:uiPriority w:val="30"/>
    <w:pPr>
      <w:pBdr>
        <w:top w:val="single" w:color="2F5496" w:themeColor="accent1" w:themeShade="BF" w:sz="4" w:space="10"/>
        <w:bottom w:val="single" w:color="2F5496" w:themeColor="accent1" w:themeShade="BF" w:sz="4" w:space="10"/>
      </w:pBdr>
      <w:spacing w:before="360" w:after="360"/>
      <w:ind w:left="864" w:right="864"/>
      <w:jc w:val="center"/>
    </w:pPr>
    <w:rPr>
      <w:i/>
      <w:iCs/>
      <w:color w:val="2F5597" w:themeColor="accent1" w:themeShade="BF"/>
    </w:rPr>
  </w:style>
  <w:style w:type="character" w:customStyle="1" w:styleId="34">
    <w:name w:val="Выделенная цитата Знак"/>
    <w:basedOn w:val="11"/>
    <w:link w:val="33"/>
    <w:qFormat/>
    <w:uiPriority w:val="30"/>
    <w:rPr>
      <w:i/>
      <w:iCs/>
      <w:color w:val="2F5597" w:themeColor="accent1" w:themeShade="BF"/>
    </w:rPr>
  </w:style>
  <w:style w:type="character" w:customStyle="1" w:styleId="35">
    <w:name w:val="Intense Reference"/>
    <w:basedOn w:val="11"/>
    <w:qFormat/>
    <w:uiPriority w:val="32"/>
    <w:rPr>
      <w:b/>
      <w:bCs/>
      <w:smallCaps/>
      <w:color w:val="2F5597" w:themeColor="accent1" w:themeShade="BF"/>
      <w:spacing w:val="5"/>
    </w:rPr>
  </w:style>
  <w:style w:type="character" w:customStyle="1" w:styleId="36">
    <w:name w:val="Верхний колонтитул Знак"/>
    <w:basedOn w:val="11"/>
    <w:link w:val="14"/>
    <w:uiPriority w:val="99"/>
  </w:style>
  <w:style w:type="character" w:customStyle="1" w:styleId="37">
    <w:name w:val="Нижний колонтитул Знак"/>
    <w:basedOn w:val="11"/>
    <w:link w:val="16"/>
    <w:uiPriority w:val="99"/>
  </w:style>
  <w:style w:type="character" w:customStyle="1" w:styleId="38">
    <w:name w:val="Текст выноски Знак"/>
    <w:basedOn w:val="11"/>
    <w:link w:val="13"/>
    <w:semiHidden/>
    <w:uiPriority w:val="99"/>
    <w:rPr>
      <w:rFonts w:ascii="Tahoma" w:hAnsi="Tahoma" w:cs="Tahoma"/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microsoft.com/office/2007/relationships/hdphoto" Target="media/image2.wdp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362</Words>
  <Characters>2066</Characters>
  <Lines>17</Lines>
  <Paragraphs>4</Paragraphs>
  <TotalTime>4</TotalTime>
  <ScaleCrop>false</ScaleCrop>
  <LinksUpToDate>false</LinksUpToDate>
  <CharactersWithSpaces>2424</CharactersWithSpaces>
  <Application>WPS Office_12.2.0.20782_F1E327BC-269C-435d-A152-05C5408002CA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2025-04-10T18:35:00Z</dcterms:created>
  <dc:creator>Дмитрий Богачев</dc:creator>
  <cp:lastModifiedBy>Prasolova</cp:lastModifiedBy>
  <cp:lastPrinted>2025-03-25T13:09:00Z</cp:lastPrinted>
  <dcterms:modified xsi:type="dcterms:W3CDTF">2025-04-11T10:33:30Z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1049-12.2.0.20782</vt:lpwstr>
  </property>
  <property fmtid="{D5CDD505-2E9C-101B-9397-08002B2CF9AE}" pid="3" name="ICV">
    <vt:lpwstr>84E7CCFE5D524A39870DFF070A0E04A8_12</vt:lpwstr>
  </property>
</Properties>
</file>